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665D9" w14:textId="77777777" w:rsidR="000A3EFE" w:rsidRPr="001034F4" w:rsidRDefault="000A3EFE" w:rsidP="001034F4">
      <w:pPr>
        <w:jc w:val="both"/>
        <w:rPr>
          <w:rStyle w:val="normaltextrun"/>
          <w:rFonts w:ascii="Gill Sans MT" w:hAnsi="Gill Sans MT"/>
          <w:b/>
          <w:bCs/>
          <w:color w:val="521B92"/>
          <w:shd w:val="clear" w:color="auto" w:fill="FFFFFF"/>
        </w:rPr>
      </w:pPr>
    </w:p>
    <w:p w14:paraId="2C5DFA8B" w14:textId="77777777" w:rsidR="002C46D3" w:rsidRDefault="002C46D3" w:rsidP="00EF7FF0">
      <w:pPr>
        <w:rPr>
          <w:rStyle w:val="normaltextrun"/>
          <w:rFonts w:ascii="Gill Sans MT" w:hAnsi="Gill Sans MT"/>
          <w:bCs/>
          <w:iCs/>
          <w:color w:val="000000" w:themeColor="text1"/>
          <w:u w:val="single"/>
          <w:shd w:val="clear" w:color="auto" w:fill="FFFFFF"/>
        </w:rPr>
      </w:pPr>
    </w:p>
    <w:p w14:paraId="2C616FA1" w14:textId="77777777" w:rsidR="00EF7FF0" w:rsidRDefault="00EF7FF0" w:rsidP="007D3847">
      <w:pPr>
        <w:rPr>
          <w:rStyle w:val="normaltextrun"/>
          <w:rFonts w:ascii="Gill Sans MT" w:hAnsi="Gill Sans MT"/>
          <w:bCs/>
          <w:iCs/>
          <w:color w:val="000000" w:themeColor="text1"/>
          <w:u w:val="single"/>
          <w:shd w:val="clear" w:color="auto" w:fill="FFFFFF"/>
        </w:rPr>
      </w:pPr>
    </w:p>
    <w:p w14:paraId="310431C1" w14:textId="4E377136" w:rsidR="00655186" w:rsidRPr="00655186" w:rsidRDefault="005C7B0A" w:rsidP="00D07450">
      <w:pPr>
        <w:spacing w:after="0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Acto</w:t>
      </w:r>
      <w:r w:rsidR="00A64429">
        <w:rPr>
          <w:rFonts w:ascii="Calibri Light" w:hAnsi="Calibri Light" w:cs="Calibri Light"/>
          <w:b/>
        </w:rPr>
        <w:t xml:space="preserve"> de pr</w:t>
      </w:r>
      <w:r w:rsidR="00655186" w:rsidRPr="00655186">
        <w:rPr>
          <w:rFonts w:ascii="Calibri Light" w:hAnsi="Calibri Light" w:cs="Calibri Light"/>
          <w:b/>
        </w:rPr>
        <w:t>esentación de la Investigación</w:t>
      </w:r>
    </w:p>
    <w:p w14:paraId="772566DB" w14:textId="77777777" w:rsidR="00D07450" w:rsidRDefault="00D07450" w:rsidP="00D07450">
      <w:pPr>
        <w:spacing w:after="0"/>
        <w:jc w:val="center"/>
        <w:rPr>
          <w:rFonts w:ascii="Calibri Light" w:hAnsi="Calibri Light" w:cs="Calibri Light"/>
          <w:b/>
        </w:rPr>
      </w:pPr>
    </w:p>
    <w:p w14:paraId="0B2E3D9F" w14:textId="71B66739" w:rsidR="005C7B0A" w:rsidRDefault="005C7B0A" w:rsidP="005C7B0A">
      <w:pPr>
        <w:spacing w:after="0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“</w:t>
      </w:r>
      <w:r w:rsidRPr="005C7B0A">
        <w:rPr>
          <w:rFonts w:ascii="Calibri Light" w:hAnsi="Calibri Light" w:cs="Calibri Light"/>
          <w:b/>
        </w:rPr>
        <w:t>Las personas con discapacidad en situación de protección internacional en España: situación, desafíos y propuestas</w:t>
      </w:r>
      <w:r>
        <w:rPr>
          <w:rFonts w:ascii="Calibri Light" w:hAnsi="Calibri Light" w:cs="Calibri Light"/>
          <w:b/>
        </w:rPr>
        <w:t>”</w:t>
      </w:r>
    </w:p>
    <w:p w14:paraId="4FC01010" w14:textId="703A647F" w:rsidR="00715A63" w:rsidRDefault="00655186" w:rsidP="005C7B0A">
      <w:pPr>
        <w:spacing w:after="0"/>
        <w:jc w:val="center"/>
        <w:rPr>
          <w:rFonts w:ascii="Calibri Light" w:hAnsi="Calibri Light" w:cs="Calibri Light"/>
        </w:rPr>
      </w:pPr>
      <w:r w:rsidRPr="00655186">
        <w:rPr>
          <w:rFonts w:ascii="Calibri Light" w:hAnsi="Calibri Light" w:cs="Calibri Light"/>
        </w:rPr>
        <w:t xml:space="preserve">Día: </w:t>
      </w:r>
      <w:r w:rsidR="005C7B0A">
        <w:rPr>
          <w:rFonts w:ascii="Calibri Light" w:hAnsi="Calibri Light" w:cs="Calibri Light"/>
        </w:rPr>
        <w:t>21</w:t>
      </w:r>
      <w:r w:rsidR="00A64429">
        <w:rPr>
          <w:rFonts w:ascii="Calibri Light" w:hAnsi="Calibri Light" w:cs="Calibri Light"/>
        </w:rPr>
        <w:t xml:space="preserve"> de </w:t>
      </w:r>
      <w:r w:rsidR="005C7B0A">
        <w:rPr>
          <w:rFonts w:ascii="Calibri Light" w:hAnsi="Calibri Light" w:cs="Calibri Light"/>
        </w:rPr>
        <w:t>junio</w:t>
      </w:r>
      <w:r w:rsidR="00A64429">
        <w:rPr>
          <w:rFonts w:ascii="Calibri Light" w:hAnsi="Calibri Light" w:cs="Calibri Light"/>
        </w:rPr>
        <w:t xml:space="preserve"> de 2023</w:t>
      </w:r>
    </w:p>
    <w:p w14:paraId="0D3EA47D" w14:textId="32A33C8B" w:rsidR="00CE6B0C" w:rsidRDefault="00655186" w:rsidP="00043D04">
      <w:pPr>
        <w:spacing w:after="0"/>
        <w:jc w:val="center"/>
        <w:rPr>
          <w:rFonts w:ascii="Calibri Light" w:hAnsi="Calibri Light" w:cs="Calibri Light"/>
        </w:rPr>
      </w:pPr>
      <w:r w:rsidRPr="00655186">
        <w:rPr>
          <w:rFonts w:ascii="Calibri Light" w:hAnsi="Calibri Light" w:cs="Calibri Light"/>
        </w:rPr>
        <w:t xml:space="preserve">Hora: </w:t>
      </w:r>
      <w:r w:rsidR="00A64429">
        <w:rPr>
          <w:rFonts w:ascii="Calibri Light" w:hAnsi="Calibri Light" w:cs="Calibri Light"/>
        </w:rPr>
        <w:t>1</w:t>
      </w:r>
      <w:r w:rsidR="005C7B0A">
        <w:rPr>
          <w:rFonts w:ascii="Calibri Light" w:hAnsi="Calibri Light" w:cs="Calibri Light"/>
        </w:rPr>
        <w:t>6</w:t>
      </w:r>
      <w:r w:rsidR="00A64429">
        <w:rPr>
          <w:rFonts w:ascii="Calibri Light" w:hAnsi="Calibri Light" w:cs="Calibri Light"/>
        </w:rPr>
        <w:t>:00</w:t>
      </w:r>
    </w:p>
    <w:p w14:paraId="3A65A206" w14:textId="60D80715" w:rsidR="00043D04" w:rsidRPr="00655186" w:rsidRDefault="00043D04" w:rsidP="00043D04">
      <w:pPr>
        <w:spacing w:after="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Modalidad: Presencial</w:t>
      </w:r>
    </w:p>
    <w:p w14:paraId="1AE47763" w14:textId="77777777" w:rsidR="000A6384" w:rsidRPr="00043D04" w:rsidRDefault="005C7B0A" w:rsidP="00043D04">
      <w:pPr>
        <w:spacing w:after="0"/>
        <w:jc w:val="center"/>
      </w:pPr>
      <w:r w:rsidRPr="00043D04">
        <w:t>Sede de ACNUR</w:t>
      </w:r>
      <w:r w:rsidR="00D41426" w:rsidRPr="00043D04">
        <w:t xml:space="preserve">, </w:t>
      </w:r>
      <w:r w:rsidR="000A6384" w:rsidRPr="00043D04">
        <w:t>Avda. General Perón 32, 2º Izda. 28020 Madrid, España</w:t>
      </w:r>
    </w:p>
    <w:p w14:paraId="13D4B32A" w14:textId="3C03CE2E" w:rsidR="00F348E4" w:rsidRDefault="00043D04" w:rsidP="00F348E4">
      <w:pPr>
        <w:jc w:val="center"/>
        <w:rPr>
          <w:rStyle w:val="normaltextrun"/>
          <w:rFonts w:ascii="Calibri Light" w:hAnsi="Calibri Light" w:cs="Calibri Light"/>
          <w:bCs/>
          <w:iCs/>
          <w:color w:val="000000" w:themeColor="text1"/>
          <w:shd w:val="clear" w:color="auto" w:fill="FFFFFF"/>
        </w:rPr>
      </w:pPr>
      <w:r>
        <w:rPr>
          <w:rStyle w:val="normaltextrun"/>
          <w:rFonts w:ascii="Calibri Light" w:hAnsi="Calibri Light" w:cs="Calibri Light"/>
          <w:bCs/>
          <w:iCs/>
          <w:color w:val="000000" w:themeColor="text1"/>
          <w:shd w:val="clear" w:color="auto" w:fill="FFFFFF"/>
        </w:rPr>
        <w:t xml:space="preserve">Boletín de inscripción: </w:t>
      </w:r>
      <w:hyperlink r:id="rId10" w:history="1">
        <w:r w:rsidR="00F348E4" w:rsidRPr="00E96A03">
          <w:rPr>
            <w:rStyle w:val="Hipervnculo"/>
            <w:rFonts w:ascii="Calibri Light" w:hAnsi="Calibri Light" w:cs="Calibri Light"/>
            <w:bCs/>
            <w:iCs/>
            <w:shd w:val="clear" w:color="auto" w:fill="FFFFFF"/>
          </w:rPr>
          <w:t>https://forms.gle/NPY5fygd2CmMuuoy9</w:t>
        </w:r>
      </w:hyperlink>
    </w:p>
    <w:p w14:paraId="22E29C9C" w14:textId="0F8C7801" w:rsidR="000650D2" w:rsidRPr="005C7B0A" w:rsidRDefault="001034F4" w:rsidP="000650D2">
      <w:pPr>
        <w:jc w:val="center"/>
        <w:rPr>
          <w:rFonts w:ascii="Calibri Light" w:hAnsi="Calibri Light" w:cs="Calibri Light"/>
          <w:b/>
          <w:bCs/>
          <w:iCs/>
          <w:color w:val="000000" w:themeColor="text1"/>
          <w:sz w:val="24"/>
          <w:szCs w:val="24"/>
          <w:u w:val="single"/>
          <w:shd w:val="clear" w:color="auto" w:fill="FFFFFF"/>
        </w:rPr>
      </w:pPr>
      <w:r w:rsidRPr="005C7B0A">
        <w:rPr>
          <w:rStyle w:val="normaltextrun"/>
          <w:rFonts w:ascii="Calibri Light" w:hAnsi="Calibri Light" w:cs="Calibri Light"/>
          <w:b/>
          <w:bCs/>
          <w:iCs/>
          <w:color w:val="000000" w:themeColor="text1"/>
          <w:sz w:val="24"/>
          <w:szCs w:val="24"/>
          <w:u w:val="single"/>
          <w:shd w:val="clear" w:color="auto" w:fill="FFFFFF"/>
        </w:rPr>
        <w:t>PROGRAMA</w:t>
      </w:r>
    </w:p>
    <w:p w14:paraId="6A9EDD98" w14:textId="3E8B2C93" w:rsidR="00EF7FF0" w:rsidRPr="005C7B0A" w:rsidRDefault="00715A63" w:rsidP="000650D2">
      <w:pPr>
        <w:shd w:val="clear" w:color="auto" w:fill="E7E6E6" w:themeFill="background2"/>
        <w:spacing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5C7B0A">
        <w:rPr>
          <w:rFonts w:ascii="Calibri Light" w:hAnsi="Calibri Light" w:cs="Calibri Light"/>
          <w:color w:val="000000" w:themeColor="text1"/>
        </w:rPr>
        <w:t xml:space="preserve">   </w:t>
      </w:r>
      <w:r w:rsidR="00A64429" w:rsidRPr="005C7B0A">
        <w:rPr>
          <w:rFonts w:ascii="Calibri Light" w:hAnsi="Calibri Light" w:cs="Calibri Light"/>
          <w:color w:val="000000" w:themeColor="text1"/>
        </w:rPr>
        <w:t>1</w:t>
      </w:r>
      <w:r w:rsidR="005C7B0A" w:rsidRPr="005C7B0A">
        <w:rPr>
          <w:rFonts w:ascii="Calibri Light" w:hAnsi="Calibri Light" w:cs="Calibri Light"/>
          <w:color w:val="000000" w:themeColor="text1"/>
        </w:rPr>
        <w:t>6</w:t>
      </w:r>
      <w:r w:rsidR="00A64429" w:rsidRPr="005C7B0A">
        <w:rPr>
          <w:rFonts w:ascii="Calibri Light" w:hAnsi="Calibri Light" w:cs="Calibri Light"/>
          <w:color w:val="000000" w:themeColor="text1"/>
        </w:rPr>
        <w:t>:0</w:t>
      </w:r>
      <w:r w:rsidR="00D946F0" w:rsidRPr="005C7B0A">
        <w:rPr>
          <w:rFonts w:ascii="Calibri Light" w:hAnsi="Calibri Light" w:cs="Calibri Light"/>
          <w:color w:val="000000" w:themeColor="text1"/>
        </w:rPr>
        <w:t xml:space="preserve">0 </w:t>
      </w:r>
      <w:r w:rsidR="00E44500" w:rsidRPr="005C7B0A">
        <w:rPr>
          <w:rFonts w:ascii="Calibri Light" w:hAnsi="Calibri Light" w:cs="Calibri Light"/>
          <w:color w:val="000000" w:themeColor="text1"/>
        </w:rPr>
        <w:t>h</w:t>
      </w:r>
      <w:r w:rsidR="001034F4" w:rsidRPr="005C7B0A">
        <w:rPr>
          <w:rFonts w:ascii="Calibri Light" w:hAnsi="Calibri Light" w:cs="Calibri Light"/>
          <w:color w:val="000000" w:themeColor="text1"/>
        </w:rPr>
        <w:t xml:space="preserve">.  </w:t>
      </w:r>
      <w:r w:rsidR="00C01388" w:rsidRPr="005C7B0A">
        <w:rPr>
          <w:rFonts w:ascii="Calibri Light" w:hAnsi="Calibri Light" w:cs="Calibri Light"/>
          <w:color w:val="000000" w:themeColor="text1"/>
        </w:rPr>
        <w:t>Bienvenida</w:t>
      </w:r>
      <w:r w:rsidR="001034F4" w:rsidRPr="005C7B0A">
        <w:rPr>
          <w:rFonts w:ascii="Calibri Light" w:hAnsi="Calibri Light" w:cs="Calibri Light"/>
          <w:color w:val="000000" w:themeColor="text1"/>
        </w:rPr>
        <w:t xml:space="preserve"> </w:t>
      </w:r>
      <w:r w:rsidR="00C01388" w:rsidRPr="005C7B0A">
        <w:rPr>
          <w:rFonts w:ascii="Calibri Light" w:hAnsi="Calibri Light" w:cs="Calibri Light"/>
          <w:color w:val="000000" w:themeColor="text1"/>
        </w:rPr>
        <w:t xml:space="preserve">y </w:t>
      </w:r>
      <w:r w:rsidR="007C39AD" w:rsidRPr="005C7B0A">
        <w:rPr>
          <w:rFonts w:ascii="Calibri Light" w:hAnsi="Calibri Light" w:cs="Calibri Light"/>
          <w:color w:val="000000" w:themeColor="text1"/>
        </w:rPr>
        <w:t>conducción</w:t>
      </w:r>
      <w:r w:rsidR="00C01388" w:rsidRPr="005C7B0A">
        <w:rPr>
          <w:rFonts w:ascii="Calibri Light" w:hAnsi="Calibri Light" w:cs="Calibri Light"/>
          <w:color w:val="000000" w:themeColor="text1"/>
        </w:rPr>
        <w:t xml:space="preserve"> del acto</w:t>
      </w:r>
      <w:r w:rsidR="001034F4" w:rsidRPr="005C7B0A">
        <w:rPr>
          <w:rFonts w:ascii="Calibri Light" w:hAnsi="Calibri Light" w:cs="Calibri Light"/>
          <w:color w:val="000000" w:themeColor="text1"/>
        </w:rPr>
        <w:t xml:space="preserve">  </w:t>
      </w:r>
    </w:p>
    <w:p w14:paraId="6BA7F0A6" w14:textId="1D3BA236" w:rsidR="000650D2" w:rsidRPr="005C7B0A" w:rsidRDefault="000650D2" w:rsidP="000650D2">
      <w:pPr>
        <w:pStyle w:val="Prrafodelista"/>
        <w:numPr>
          <w:ilvl w:val="0"/>
          <w:numId w:val="14"/>
        </w:numPr>
        <w:tabs>
          <w:tab w:val="left" w:pos="7750"/>
        </w:tabs>
        <w:spacing w:line="276" w:lineRule="auto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5C7B0A">
        <w:rPr>
          <w:rFonts w:ascii="Calibri Light" w:hAnsi="Calibri Light" w:cs="Calibri Light"/>
          <w:b/>
          <w:bCs/>
          <w:color w:val="000000" w:themeColor="text1"/>
        </w:rPr>
        <w:t xml:space="preserve">D. </w:t>
      </w:r>
      <w:r w:rsidRPr="005C7B0A">
        <w:rPr>
          <w:rFonts w:ascii="Calibri Light" w:hAnsi="Calibri Light" w:cs="Calibri Light"/>
          <w:b/>
          <w:color w:val="000000" w:themeColor="text1"/>
        </w:rPr>
        <w:t>Luis Alonso</w:t>
      </w:r>
      <w:r w:rsidR="005C7B0A">
        <w:rPr>
          <w:rFonts w:ascii="Calibri Light" w:hAnsi="Calibri Light" w:cs="Calibri Light"/>
          <w:b/>
          <w:color w:val="000000" w:themeColor="text1"/>
        </w:rPr>
        <w:t xml:space="preserve"> Calzada</w:t>
      </w:r>
      <w:r w:rsidRPr="005C7B0A">
        <w:rPr>
          <w:rFonts w:ascii="Calibri Light" w:hAnsi="Calibri Light" w:cs="Calibri Light"/>
          <w:b/>
          <w:color w:val="000000" w:themeColor="text1"/>
        </w:rPr>
        <w:t xml:space="preserve">, </w:t>
      </w:r>
      <w:r w:rsidRPr="005C7B0A">
        <w:rPr>
          <w:rFonts w:ascii="Calibri Light" w:hAnsi="Calibri Light" w:cs="Calibri Light"/>
          <w:color w:val="000000" w:themeColor="text1"/>
        </w:rPr>
        <w:t>Coordinador del Observatorio Estatal de la Discapacidad</w:t>
      </w:r>
      <w:r w:rsidR="00CA4FFC">
        <w:rPr>
          <w:rFonts w:ascii="Calibri Light" w:hAnsi="Calibri Light" w:cs="Calibri Light"/>
          <w:color w:val="000000" w:themeColor="text1"/>
        </w:rPr>
        <w:t>.</w:t>
      </w:r>
    </w:p>
    <w:p w14:paraId="68CD4A32" w14:textId="51E6B0D5" w:rsidR="00EF7FF0" w:rsidRPr="005C7B0A" w:rsidRDefault="00715A63" w:rsidP="000650D2">
      <w:pPr>
        <w:shd w:val="clear" w:color="auto" w:fill="E7E6E6" w:themeFill="background2"/>
        <w:spacing w:line="276" w:lineRule="auto"/>
        <w:ind w:left="1410" w:hanging="1410"/>
        <w:jc w:val="both"/>
        <w:rPr>
          <w:rFonts w:ascii="Calibri Light" w:hAnsi="Calibri Light" w:cs="Calibri Light"/>
          <w:color w:val="000000" w:themeColor="text1"/>
        </w:rPr>
      </w:pPr>
      <w:r w:rsidRPr="005C7B0A">
        <w:rPr>
          <w:rFonts w:ascii="Calibri Light" w:hAnsi="Calibri Light" w:cs="Calibri Light"/>
          <w:color w:val="000000" w:themeColor="text1"/>
        </w:rPr>
        <w:t xml:space="preserve">    </w:t>
      </w:r>
      <w:r w:rsidR="00A64429" w:rsidRPr="005C7B0A">
        <w:rPr>
          <w:rFonts w:ascii="Calibri Light" w:hAnsi="Calibri Light" w:cs="Calibri Light"/>
          <w:color w:val="000000" w:themeColor="text1"/>
        </w:rPr>
        <w:t>1</w:t>
      </w:r>
      <w:r w:rsidR="005C7B0A" w:rsidRPr="005C7B0A">
        <w:rPr>
          <w:rFonts w:ascii="Calibri Light" w:hAnsi="Calibri Light" w:cs="Calibri Light"/>
          <w:color w:val="000000" w:themeColor="text1"/>
        </w:rPr>
        <w:t>6</w:t>
      </w:r>
      <w:r w:rsidR="00A64429" w:rsidRPr="005C7B0A">
        <w:rPr>
          <w:rFonts w:ascii="Calibri Light" w:hAnsi="Calibri Light" w:cs="Calibri Light"/>
          <w:color w:val="000000" w:themeColor="text1"/>
        </w:rPr>
        <w:t>:0</w:t>
      </w:r>
      <w:r w:rsidR="00D56258" w:rsidRPr="005C7B0A">
        <w:rPr>
          <w:rFonts w:ascii="Calibri Light" w:hAnsi="Calibri Light" w:cs="Calibri Light"/>
          <w:color w:val="000000" w:themeColor="text1"/>
        </w:rPr>
        <w:t xml:space="preserve">5 </w:t>
      </w:r>
      <w:r w:rsidR="00E44500" w:rsidRPr="005C7B0A">
        <w:rPr>
          <w:rFonts w:ascii="Calibri Light" w:hAnsi="Calibri Light" w:cs="Calibri Light"/>
          <w:color w:val="000000" w:themeColor="text1"/>
        </w:rPr>
        <w:t>h</w:t>
      </w:r>
      <w:r w:rsidR="001034F4" w:rsidRPr="005C7B0A">
        <w:rPr>
          <w:rFonts w:ascii="Calibri Light" w:hAnsi="Calibri Light" w:cs="Calibri Light"/>
          <w:color w:val="000000" w:themeColor="text1"/>
        </w:rPr>
        <w:t>.</w:t>
      </w:r>
      <w:r w:rsidR="00EF7FF0" w:rsidRPr="005C7B0A">
        <w:rPr>
          <w:rFonts w:ascii="Calibri Light" w:hAnsi="Calibri Light" w:cs="Calibri Light"/>
          <w:color w:val="000000" w:themeColor="text1"/>
        </w:rPr>
        <w:t xml:space="preserve"> </w:t>
      </w:r>
      <w:r w:rsidR="00781FB7" w:rsidRPr="005C7B0A">
        <w:rPr>
          <w:rFonts w:ascii="Calibri Light" w:hAnsi="Calibri Light" w:cs="Calibri Light"/>
          <w:color w:val="000000" w:themeColor="text1"/>
        </w:rPr>
        <w:t xml:space="preserve"> Presentación Estudio</w:t>
      </w:r>
    </w:p>
    <w:p w14:paraId="26A44911" w14:textId="77777777" w:rsidR="000650D2" w:rsidRPr="005C7B0A" w:rsidRDefault="001034F4" w:rsidP="00A563DC">
      <w:pPr>
        <w:pStyle w:val="Sinespaciado"/>
        <w:spacing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5C7B0A">
        <w:rPr>
          <w:rFonts w:ascii="Calibri Light" w:hAnsi="Calibri Light" w:cs="Calibri Light"/>
          <w:color w:val="000000" w:themeColor="text1"/>
        </w:rPr>
        <w:t xml:space="preserve">Descripción y conclusiones </w:t>
      </w:r>
      <w:r w:rsidR="00230221" w:rsidRPr="005C7B0A">
        <w:rPr>
          <w:rFonts w:ascii="Calibri Light" w:hAnsi="Calibri Light" w:cs="Calibri Light"/>
          <w:color w:val="000000" w:themeColor="text1"/>
        </w:rPr>
        <w:t>d</w:t>
      </w:r>
      <w:r w:rsidRPr="005C7B0A">
        <w:rPr>
          <w:rFonts w:ascii="Calibri Light" w:hAnsi="Calibri Light" w:cs="Calibri Light"/>
          <w:color w:val="000000" w:themeColor="text1"/>
        </w:rPr>
        <w:t>el estudio a cargo</w:t>
      </w:r>
      <w:r w:rsidR="00230221" w:rsidRPr="005C7B0A">
        <w:rPr>
          <w:rFonts w:ascii="Calibri Light" w:hAnsi="Calibri Light" w:cs="Calibri Light"/>
          <w:color w:val="000000" w:themeColor="text1"/>
        </w:rPr>
        <w:t xml:space="preserve"> </w:t>
      </w:r>
      <w:r w:rsidR="00A64429" w:rsidRPr="005C7B0A">
        <w:rPr>
          <w:rFonts w:ascii="Calibri Light" w:hAnsi="Calibri Light" w:cs="Calibri Light"/>
          <w:color w:val="000000" w:themeColor="text1"/>
        </w:rPr>
        <w:t>la consultora especializada</w:t>
      </w:r>
      <w:r w:rsidR="00D946F0" w:rsidRPr="005C7B0A">
        <w:rPr>
          <w:rFonts w:ascii="Calibri Light" w:hAnsi="Calibri Light" w:cs="Calibri Light"/>
          <w:color w:val="000000" w:themeColor="text1"/>
        </w:rPr>
        <w:t>:</w:t>
      </w:r>
    </w:p>
    <w:p w14:paraId="0793D00B" w14:textId="77777777" w:rsidR="00A563DC" w:rsidRPr="005C7B0A" w:rsidRDefault="00A563DC" w:rsidP="00A563DC">
      <w:pPr>
        <w:pStyle w:val="Sinespaciado"/>
        <w:spacing w:line="276" w:lineRule="auto"/>
        <w:jc w:val="both"/>
        <w:rPr>
          <w:rFonts w:ascii="Calibri Light" w:hAnsi="Calibri Light" w:cs="Calibri Light"/>
          <w:color w:val="000000" w:themeColor="text1"/>
        </w:rPr>
      </w:pPr>
    </w:p>
    <w:p w14:paraId="2A156D97" w14:textId="77777777" w:rsidR="00E50985" w:rsidRDefault="00EF7FF0" w:rsidP="000650D2">
      <w:pPr>
        <w:pStyle w:val="Sinespaciado"/>
        <w:numPr>
          <w:ilvl w:val="0"/>
          <w:numId w:val="11"/>
        </w:numPr>
        <w:spacing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5C7B0A">
        <w:rPr>
          <w:rFonts w:ascii="Calibri Light" w:hAnsi="Calibri Light" w:cs="Calibri Light"/>
          <w:color w:val="000000" w:themeColor="text1"/>
        </w:rPr>
        <w:t xml:space="preserve">Dª </w:t>
      </w:r>
      <w:r w:rsidR="005C7B0A" w:rsidRPr="005C7B0A">
        <w:rPr>
          <w:rFonts w:ascii="Calibri Light" w:hAnsi="Calibri Light" w:cs="Calibri Light"/>
          <w:b/>
          <w:color w:val="000000" w:themeColor="text1"/>
        </w:rPr>
        <w:t>Gloria Álvarez Ramírez</w:t>
      </w:r>
      <w:r w:rsidR="00D946F0" w:rsidRPr="005C7B0A">
        <w:rPr>
          <w:rFonts w:ascii="Calibri Light" w:hAnsi="Calibri Light" w:cs="Calibri Light"/>
          <w:b/>
          <w:color w:val="000000" w:themeColor="text1"/>
        </w:rPr>
        <w:t xml:space="preserve">, </w:t>
      </w:r>
      <w:r w:rsidR="00A64429" w:rsidRPr="005C7B0A">
        <w:rPr>
          <w:rFonts w:ascii="Calibri Light" w:hAnsi="Calibri Light" w:cs="Calibri Light"/>
          <w:color w:val="000000" w:themeColor="text1"/>
        </w:rPr>
        <w:t>Consultor</w:t>
      </w:r>
      <w:r w:rsidR="00D946F0" w:rsidRPr="005C7B0A">
        <w:rPr>
          <w:rFonts w:ascii="Calibri Light" w:hAnsi="Calibri Light" w:cs="Calibri Light"/>
          <w:color w:val="000000" w:themeColor="text1"/>
        </w:rPr>
        <w:t xml:space="preserve">a </w:t>
      </w:r>
      <w:r w:rsidR="000650D2" w:rsidRPr="005C7B0A">
        <w:rPr>
          <w:rFonts w:ascii="Calibri Light" w:hAnsi="Calibri Light" w:cs="Calibri Light"/>
          <w:color w:val="000000" w:themeColor="text1"/>
        </w:rPr>
        <w:t>experta</w:t>
      </w:r>
      <w:r w:rsidR="005C7B0A">
        <w:rPr>
          <w:rFonts w:ascii="Calibri Light" w:hAnsi="Calibri Light" w:cs="Calibri Light"/>
          <w:color w:val="000000" w:themeColor="text1"/>
        </w:rPr>
        <w:t xml:space="preserve"> redactora del estudio. </w:t>
      </w:r>
    </w:p>
    <w:p w14:paraId="4CA0F8AF" w14:textId="736C4FBB" w:rsidR="00CE6B0C" w:rsidRPr="005C7B0A" w:rsidRDefault="005C7B0A" w:rsidP="00E50985">
      <w:pPr>
        <w:pStyle w:val="Sinespaciado"/>
        <w:spacing w:line="276" w:lineRule="auto"/>
        <w:ind w:left="720"/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Intervención a través de videoconferencia</w:t>
      </w:r>
      <w:r w:rsidR="00CA4FFC">
        <w:rPr>
          <w:rFonts w:ascii="Calibri Light" w:hAnsi="Calibri Light" w:cs="Calibri Light"/>
          <w:color w:val="000000" w:themeColor="text1"/>
        </w:rPr>
        <w:t>.</w:t>
      </w:r>
    </w:p>
    <w:p w14:paraId="56711E60" w14:textId="77777777" w:rsidR="007C39AD" w:rsidRPr="005C7B0A" w:rsidRDefault="007C39AD" w:rsidP="000650D2">
      <w:pPr>
        <w:pStyle w:val="Sinespaciado"/>
        <w:spacing w:line="276" w:lineRule="auto"/>
        <w:jc w:val="both"/>
        <w:rPr>
          <w:rFonts w:ascii="Calibri Light" w:hAnsi="Calibri Light" w:cs="Calibri Light"/>
          <w:color w:val="000000" w:themeColor="text1"/>
        </w:rPr>
      </w:pPr>
    </w:p>
    <w:p w14:paraId="4CA729AF" w14:textId="7371EA03" w:rsidR="00BB6CA8" w:rsidRPr="005C7B0A" w:rsidRDefault="007C39AD" w:rsidP="000650D2">
      <w:pPr>
        <w:shd w:val="clear" w:color="auto" w:fill="E7E6E6" w:themeFill="background2"/>
        <w:spacing w:line="276" w:lineRule="auto"/>
        <w:ind w:left="1410" w:hanging="1410"/>
        <w:jc w:val="both"/>
        <w:rPr>
          <w:rFonts w:ascii="Calibri Light" w:hAnsi="Calibri Light" w:cs="Calibri Light"/>
          <w:color w:val="000000" w:themeColor="text1"/>
        </w:rPr>
      </w:pPr>
      <w:r w:rsidRPr="005C7B0A">
        <w:rPr>
          <w:rFonts w:ascii="Calibri Light" w:hAnsi="Calibri Light" w:cs="Calibri Light"/>
          <w:color w:val="000000" w:themeColor="text1"/>
        </w:rPr>
        <w:t xml:space="preserve">   </w:t>
      </w:r>
      <w:r w:rsidR="00715A63" w:rsidRPr="005C7B0A">
        <w:rPr>
          <w:rFonts w:ascii="Calibri Light" w:hAnsi="Calibri Light" w:cs="Calibri Light"/>
          <w:color w:val="000000" w:themeColor="text1"/>
        </w:rPr>
        <w:t xml:space="preserve"> </w:t>
      </w:r>
      <w:r w:rsidR="00A64429" w:rsidRPr="005C7B0A">
        <w:rPr>
          <w:rFonts w:ascii="Calibri Light" w:hAnsi="Calibri Light" w:cs="Calibri Light"/>
          <w:color w:val="000000" w:themeColor="text1"/>
        </w:rPr>
        <w:t>1</w:t>
      </w:r>
      <w:r w:rsidR="005C7B0A">
        <w:rPr>
          <w:rFonts w:ascii="Calibri Light" w:hAnsi="Calibri Light" w:cs="Calibri Light"/>
          <w:color w:val="000000" w:themeColor="text1"/>
        </w:rPr>
        <w:t>6</w:t>
      </w:r>
      <w:r w:rsidR="00A64429" w:rsidRPr="005C7B0A">
        <w:rPr>
          <w:rFonts w:ascii="Calibri Light" w:hAnsi="Calibri Light" w:cs="Calibri Light"/>
          <w:color w:val="000000" w:themeColor="text1"/>
        </w:rPr>
        <w:t>:</w:t>
      </w:r>
      <w:r w:rsidR="005C7B0A">
        <w:rPr>
          <w:rFonts w:ascii="Calibri Light" w:hAnsi="Calibri Light" w:cs="Calibri Light"/>
          <w:color w:val="000000" w:themeColor="text1"/>
        </w:rPr>
        <w:t>25</w:t>
      </w:r>
      <w:r w:rsidR="00715A63" w:rsidRPr="005C7B0A">
        <w:rPr>
          <w:rFonts w:ascii="Calibri Light" w:hAnsi="Calibri Light" w:cs="Calibri Light"/>
          <w:color w:val="000000" w:themeColor="text1"/>
        </w:rPr>
        <w:t xml:space="preserve"> </w:t>
      </w:r>
      <w:r w:rsidR="000A3EFE" w:rsidRPr="005C7B0A">
        <w:rPr>
          <w:rFonts w:ascii="Calibri Light" w:hAnsi="Calibri Light" w:cs="Calibri Light"/>
          <w:color w:val="000000" w:themeColor="text1"/>
        </w:rPr>
        <w:t>h</w:t>
      </w:r>
      <w:r w:rsidR="001034F4" w:rsidRPr="005C7B0A">
        <w:rPr>
          <w:rFonts w:ascii="Calibri Light" w:hAnsi="Calibri Light" w:cs="Calibri Light"/>
          <w:color w:val="000000" w:themeColor="text1"/>
        </w:rPr>
        <w:t>.</w:t>
      </w:r>
      <w:r w:rsidR="00781FB7" w:rsidRPr="005C7B0A">
        <w:rPr>
          <w:rFonts w:ascii="Calibri Light" w:hAnsi="Calibri Light" w:cs="Calibri Light"/>
          <w:color w:val="000000" w:themeColor="text1"/>
        </w:rPr>
        <w:t xml:space="preserve"> </w:t>
      </w:r>
      <w:r w:rsidR="00BE2E58" w:rsidRPr="005C7B0A">
        <w:rPr>
          <w:rFonts w:ascii="Calibri Light" w:hAnsi="Calibri Light" w:cs="Calibri Light"/>
          <w:color w:val="000000" w:themeColor="text1"/>
        </w:rPr>
        <w:t>Di</w:t>
      </w:r>
      <w:r w:rsidR="00BD1E7C" w:rsidRPr="005C7B0A">
        <w:rPr>
          <w:rFonts w:ascii="Calibri Light" w:hAnsi="Calibri Light" w:cs="Calibri Light"/>
          <w:color w:val="000000" w:themeColor="text1"/>
        </w:rPr>
        <w:t>á</w:t>
      </w:r>
      <w:r w:rsidR="00BE2E58" w:rsidRPr="005C7B0A">
        <w:rPr>
          <w:rFonts w:ascii="Calibri Light" w:hAnsi="Calibri Light" w:cs="Calibri Light"/>
          <w:color w:val="000000" w:themeColor="text1"/>
        </w:rPr>
        <w:t xml:space="preserve">logo </w:t>
      </w:r>
    </w:p>
    <w:p w14:paraId="0E973CAF" w14:textId="62FF5585" w:rsidR="00475F95" w:rsidRPr="005C7B0A" w:rsidRDefault="00475F95" w:rsidP="00475F95">
      <w:pPr>
        <w:tabs>
          <w:tab w:val="left" w:pos="7750"/>
        </w:tabs>
        <w:spacing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5C7B0A">
        <w:rPr>
          <w:rFonts w:ascii="Calibri Light" w:hAnsi="Calibri Light" w:cs="Calibri Light"/>
          <w:color w:val="000000" w:themeColor="text1"/>
        </w:rPr>
        <w:t>Coordinado por:</w:t>
      </w:r>
    </w:p>
    <w:p w14:paraId="6E4A8AB4" w14:textId="4A211D42" w:rsidR="00475F95" w:rsidRPr="005C7B0A" w:rsidRDefault="00475F95" w:rsidP="00BE2E58">
      <w:pPr>
        <w:pStyle w:val="Prrafodelista"/>
        <w:numPr>
          <w:ilvl w:val="0"/>
          <w:numId w:val="14"/>
        </w:numPr>
        <w:tabs>
          <w:tab w:val="left" w:pos="7750"/>
        </w:tabs>
        <w:spacing w:line="276" w:lineRule="auto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5C7B0A">
        <w:rPr>
          <w:rFonts w:ascii="Calibri Light" w:hAnsi="Calibri Light" w:cs="Calibri Light"/>
          <w:color w:val="000000" w:themeColor="text1"/>
        </w:rPr>
        <w:t>Dª</w:t>
      </w:r>
      <w:r w:rsidRPr="005C7B0A">
        <w:rPr>
          <w:rFonts w:ascii="Calibri Light" w:hAnsi="Calibri Light" w:cs="Calibri Light"/>
          <w:b/>
          <w:bCs/>
          <w:color w:val="000000" w:themeColor="text1"/>
        </w:rPr>
        <w:t xml:space="preserve"> </w:t>
      </w:r>
      <w:r w:rsidR="005C7B0A" w:rsidRPr="005C7B0A">
        <w:rPr>
          <w:rFonts w:ascii="Calibri Light" w:hAnsi="Calibri Light" w:cs="Calibri Light"/>
          <w:b/>
          <w:bCs/>
          <w:color w:val="000000" w:themeColor="text1"/>
        </w:rPr>
        <w:t>Pilar Villarino</w:t>
      </w:r>
      <w:r w:rsidRPr="005C7B0A">
        <w:rPr>
          <w:rFonts w:ascii="Calibri Light" w:hAnsi="Calibri Light" w:cs="Calibri Light"/>
          <w:b/>
          <w:color w:val="000000" w:themeColor="text1"/>
        </w:rPr>
        <w:t xml:space="preserve">, </w:t>
      </w:r>
      <w:r w:rsidR="005C7B0A" w:rsidRPr="005C7B0A">
        <w:rPr>
          <w:rFonts w:ascii="Calibri Light" w:hAnsi="Calibri Light" w:cs="Calibri Light"/>
          <w:color w:val="000000" w:themeColor="text1"/>
        </w:rPr>
        <w:t>Directora Ejecutiva del CERMI</w:t>
      </w:r>
      <w:r w:rsidR="00CA4FFC">
        <w:rPr>
          <w:rFonts w:ascii="Calibri Light" w:hAnsi="Calibri Light" w:cs="Calibri Light"/>
          <w:color w:val="000000" w:themeColor="text1"/>
        </w:rPr>
        <w:t>.</w:t>
      </w:r>
    </w:p>
    <w:p w14:paraId="790062D3" w14:textId="2FE48EE4" w:rsidR="00BE2E58" w:rsidRPr="005C7B0A" w:rsidRDefault="00BE2E58" w:rsidP="00BE2E58">
      <w:pPr>
        <w:tabs>
          <w:tab w:val="left" w:pos="7750"/>
        </w:tabs>
        <w:spacing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5C7B0A">
        <w:rPr>
          <w:rFonts w:ascii="Calibri Light" w:hAnsi="Calibri Light" w:cs="Calibri Light"/>
          <w:color w:val="000000" w:themeColor="text1"/>
        </w:rPr>
        <w:t xml:space="preserve">Participan: </w:t>
      </w:r>
    </w:p>
    <w:p w14:paraId="6AC5C8F3" w14:textId="6AFB896E" w:rsidR="00BE2E58" w:rsidRPr="00412BE8" w:rsidRDefault="00BE2E58" w:rsidP="00412BE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5C7B0A">
        <w:rPr>
          <w:rFonts w:ascii="Calibri Light" w:hAnsi="Calibri Light" w:cs="Calibri Light"/>
          <w:color w:val="000000" w:themeColor="text1"/>
        </w:rPr>
        <w:t xml:space="preserve">Dª </w:t>
      </w:r>
      <w:r w:rsidR="005C7B0A" w:rsidRPr="005C7B0A">
        <w:rPr>
          <w:rFonts w:ascii="Calibri Light" w:hAnsi="Calibri Light" w:cs="Calibri Light"/>
          <w:b/>
          <w:bCs/>
          <w:color w:val="000000" w:themeColor="text1"/>
        </w:rPr>
        <w:t>Dª Sophie Muller</w:t>
      </w:r>
      <w:r w:rsidR="005C7B0A">
        <w:rPr>
          <w:rFonts w:ascii="Calibri Light" w:hAnsi="Calibri Light" w:cs="Calibri Light"/>
          <w:color w:val="000000" w:themeColor="text1"/>
        </w:rPr>
        <w:t>, Representante de ACNUR en España</w:t>
      </w:r>
      <w:r w:rsidR="00412BE8">
        <w:rPr>
          <w:rFonts w:ascii="Calibri Light" w:hAnsi="Calibri Light" w:cs="Calibri Light"/>
          <w:color w:val="000000" w:themeColor="text1"/>
        </w:rPr>
        <w:t>.</w:t>
      </w:r>
    </w:p>
    <w:p w14:paraId="64B923F3" w14:textId="42967B3A" w:rsidR="00BE2E58" w:rsidRPr="005C7B0A" w:rsidRDefault="003454D6" w:rsidP="00BE2E5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5C7B0A">
        <w:rPr>
          <w:rFonts w:ascii="Calibri Light" w:hAnsi="Calibri Light" w:cs="Calibri Light"/>
          <w:color w:val="000000" w:themeColor="text1"/>
        </w:rPr>
        <w:t>Testimonios.</w:t>
      </w:r>
    </w:p>
    <w:p w14:paraId="57412659" w14:textId="77777777" w:rsidR="00BE2E58" w:rsidRPr="005C7B0A" w:rsidRDefault="00BE2E58" w:rsidP="00BE2E5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5C7B0A">
        <w:rPr>
          <w:rFonts w:ascii="Calibri Light" w:hAnsi="Calibri Light" w:cs="Calibri Light"/>
          <w:color w:val="000000" w:themeColor="text1"/>
        </w:rPr>
        <w:t xml:space="preserve">D. </w:t>
      </w:r>
      <w:r w:rsidRPr="005C7B0A">
        <w:rPr>
          <w:rFonts w:ascii="Calibri Light" w:hAnsi="Calibri Light" w:cs="Calibri Light"/>
          <w:b/>
          <w:color w:val="000000" w:themeColor="text1"/>
        </w:rPr>
        <w:t>Jesús Martín,</w:t>
      </w:r>
      <w:r w:rsidRPr="005C7B0A">
        <w:rPr>
          <w:rFonts w:ascii="Calibri Light" w:hAnsi="Calibri Light" w:cs="Calibri Light"/>
          <w:color w:val="000000" w:themeColor="text1"/>
        </w:rPr>
        <w:t xml:space="preserve"> Director General de Derechos de las Personas con Discapacidad del Ministerio de Derechos Sociales y Agenda 2030.</w:t>
      </w:r>
    </w:p>
    <w:p w14:paraId="4635DDA6" w14:textId="77777777" w:rsidR="00BE2E58" w:rsidRPr="005C7B0A" w:rsidRDefault="00BE2E58" w:rsidP="00BE2E58">
      <w:pPr>
        <w:pStyle w:val="Prrafodelista"/>
        <w:spacing w:line="276" w:lineRule="auto"/>
        <w:jc w:val="both"/>
        <w:rPr>
          <w:rFonts w:ascii="Calibri Light" w:hAnsi="Calibri Light" w:cs="Calibri Light"/>
          <w:color w:val="000000" w:themeColor="text1"/>
        </w:rPr>
      </w:pPr>
    </w:p>
    <w:p w14:paraId="4C1E0408" w14:textId="77777777" w:rsidR="00787850" w:rsidRPr="00655186" w:rsidRDefault="00787850" w:rsidP="000650D2">
      <w:pPr>
        <w:pStyle w:val="Prrafodelista"/>
        <w:spacing w:after="0" w:line="276" w:lineRule="auto"/>
        <w:jc w:val="both"/>
        <w:rPr>
          <w:rFonts w:ascii="Calibri Light" w:hAnsi="Calibri Light" w:cs="Calibri Light"/>
        </w:rPr>
      </w:pPr>
    </w:p>
    <w:p w14:paraId="368D847E" w14:textId="00F4EEB7" w:rsidR="00A64429" w:rsidRDefault="00715A63" w:rsidP="005A73B1">
      <w:pPr>
        <w:shd w:val="clear" w:color="auto" w:fill="E7E6E6" w:themeFill="background2"/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  <w:r w:rsidR="00905784">
        <w:rPr>
          <w:rFonts w:ascii="Calibri Light" w:hAnsi="Calibri Light" w:cs="Calibri Light"/>
        </w:rPr>
        <w:t>1</w:t>
      </w:r>
      <w:r w:rsidR="005C7B0A">
        <w:rPr>
          <w:rFonts w:ascii="Calibri Light" w:hAnsi="Calibri Light" w:cs="Calibri Light"/>
        </w:rPr>
        <w:t>7</w:t>
      </w:r>
      <w:r w:rsidR="00905784">
        <w:rPr>
          <w:rFonts w:ascii="Calibri Light" w:hAnsi="Calibri Light" w:cs="Calibri Light"/>
        </w:rPr>
        <w:t>.00 h.</w:t>
      </w:r>
      <w:r w:rsidR="00BB6CA8" w:rsidRPr="00655186">
        <w:rPr>
          <w:rFonts w:ascii="Calibri Light" w:hAnsi="Calibri Light" w:cs="Calibri Light"/>
        </w:rPr>
        <w:t xml:space="preserve"> </w:t>
      </w:r>
      <w:r w:rsidR="00635B88" w:rsidRPr="00655186">
        <w:rPr>
          <w:rFonts w:ascii="Calibri Light" w:hAnsi="Calibri Light" w:cs="Calibri Light"/>
        </w:rPr>
        <w:t xml:space="preserve">  </w:t>
      </w:r>
      <w:r w:rsidR="00BD1E7C">
        <w:rPr>
          <w:rFonts w:ascii="Calibri Light" w:hAnsi="Calibri Light" w:cs="Calibri Light"/>
        </w:rPr>
        <w:t>Fin del acto.</w:t>
      </w:r>
    </w:p>
    <w:p w14:paraId="29DAA18C" w14:textId="77777777" w:rsidR="00C91870" w:rsidRPr="00C01388" w:rsidRDefault="00C91870" w:rsidP="00C91870">
      <w:pPr>
        <w:pStyle w:val="Prrafodelista"/>
        <w:tabs>
          <w:tab w:val="left" w:pos="7750"/>
        </w:tabs>
        <w:spacing w:line="276" w:lineRule="auto"/>
        <w:jc w:val="both"/>
        <w:rPr>
          <w:rFonts w:ascii="Calibri Light" w:hAnsi="Calibri Light" w:cs="Calibri Light"/>
          <w:b/>
          <w:bCs/>
        </w:rPr>
      </w:pPr>
    </w:p>
    <w:p w14:paraId="43743407" w14:textId="77777777" w:rsidR="007C39AD" w:rsidRPr="00A64429" w:rsidRDefault="007C39AD" w:rsidP="00A64429">
      <w:pPr>
        <w:tabs>
          <w:tab w:val="left" w:pos="2940"/>
        </w:tabs>
        <w:rPr>
          <w:rFonts w:ascii="Calibri Light" w:hAnsi="Calibri Light" w:cs="Calibri Light"/>
        </w:rPr>
      </w:pPr>
    </w:p>
    <w:sectPr w:rsidR="007C39AD" w:rsidRPr="00A64429" w:rsidSect="00D52C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752A7" w14:textId="77777777" w:rsidR="00447CB4" w:rsidRDefault="00447CB4" w:rsidP="00D74F4C">
      <w:pPr>
        <w:spacing w:after="0" w:line="240" w:lineRule="auto"/>
      </w:pPr>
      <w:r>
        <w:separator/>
      </w:r>
    </w:p>
  </w:endnote>
  <w:endnote w:type="continuationSeparator" w:id="0">
    <w:p w14:paraId="765524BC" w14:textId="77777777" w:rsidR="00447CB4" w:rsidRDefault="00447CB4" w:rsidP="00D7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FCEC4" w14:textId="77777777" w:rsidR="00043D04" w:rsidRDefault="00043D0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8F196" w14:textId="77777777" w:rsidR="00D74F4C" w:rsidRDefault="00D74F4C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8CEE81E" wp14:editId="14ABBD10">
          <wp:simplePos x="0" y="0"/>
          <wp:positionH relativeFrom="column">
            <wp:posOffset>5181600</wp:posOffset>
          </wp:positionH>
          <wp:positionV relativeFrom="paragraph">
            <wp:posOffset>-609600</wp:posOffset>
          </wp:positionV>
          <wp:extent cx="1275715" cy="1218565"/>
          <wp:effectExtent l="0" t="0" r="635" b="63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ntilla OED - Cuadrado (IG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376" t="77434"/>
                  <a:stretch/>
                </pic:blipFill>
                <pic:spPr bwMode="auto">
                  <a:xfrm>
                    <a:off x="0" y="0"/>
                    <a:ext cx="1275715" cy="1218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FD384" w14:textId="77777777" w:rsidR="00043D04" w:rsidRDefault="00043D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53C" w14:textId="77777777" w:rsidR="00447CB4" w:rsidRDefault="00447CB4" w:rsidP="00D74F4C">
      <w:pPr>
        <w:spacing w:after="0" w:line="240" w:lineRule="auto"/>
      </w:pPr>
      <w:r>
        <w:separator/>
      </w:r>
    </w:p>
  </w:footnote>
  <w:footnote w:type="continuationSeparator" w:id="0">
    <w:p w14:paraId="66D5BA36" w14:textId="77777777" w:rsidR="00447CB4" w:rsidRDefault="00447CB4" w:rsidP="00D74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1FFF3" w14:textId="77777777" w:rsidR="00043D04" w:rsidRDefault="00043D0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D34D0" w14:textId="77777777" w:rsidR="00D74F4C" w:rsidRDefault="00EF7FF0">
    <w:pPr>
      <w:pStyle w:val="Encabezado"/>
    </w:pPr>
    <w:r w:rsidRPr="001034F4">
      <w:rPr>
        <w:rFonts w:ascii="Gill Sans MT" w:hAnsi="Gill Sans MT"/>
        <w:b/>
        <w:bCs/>
        <w:noProof/>
        <w:color w:val="521B92"/>
        <w:shd w:val="clear" w:color="auto" w:fill="FFFFFF"/>
        <w:lang w:eastAsia="es-ES"/>
      </w:rPr>
      <w:drawing>
        <wp:anchor distT="0" distB="0" distL="114300" distR="114300" simplePos="0" relativeHeight="251663360" behindDoc="0" locked="0" layoutInCell="1" allowOverlap="1" wp14:anchorId="035FDC9B" wp14:editId="0F9EC961">
          <wp:simplePos x="0" y="0"/>
          <wp:positionH relativeFrom="column">
            <wp:posOffset>914400</wp:posOffset>
          </wp:positionH>
          <wp:positionV relativeFrom="paragraph">
            <wp:posOffset>8890</wp:posOffset>
          </wp:positionV>
          <wp:extent cx="4024630" cy="1028700"/>
          <wp:effectExtent l="0" t="0" r="0" b="0"/>
          <wp:wrapSquare wrapText="bothSides"/>
          <wp:docPr id="5" name="Imagen 5" descr="Logotipo del Observatorio Estatal de la Discapacida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 OED - Cuadrado (IG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15" t="80785" r="39676" b="5104"/>
                  <a:stretch/>
                </pic:blipFill>
                <pic:spPr bwMode="auto">
                  <a:xfrm>
                    <a:off x="0" y="0"/>
                    <a:ext cx="402463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74F4C">
      <w:rPr>
        <w:rFonts w:ascii="Verdana" w:hAnsi="Verdana"/>
        <w:b/>
        <w:bCs/>
        <w:noProof/>
        <w:color w:val="521B92"/>
        <w:sz w:val="36"/>
        <w:szCs w:val="36"/>
        <w:shd w:val="clear" w:color="auto" w:fill="FFFFFF"/>
        <w:lang w:eastAsia="es-ES"/>
      </w:rPr>
      <w:drawing>
        <wp:anchor distT="0" distB="0" distL="114300" distR="114300" simplePos="0" relativeHeight="251661312" behindDoc="0" locked="0" layoutInCell="1" allowOverlap="1" wp14:anchorId="59A04203" wp14:editId="74115AA2">
          <wp:simplePos x="0" y="0"/>
          <wp:positionH relativeFrom="column">
            <wp:posOffset>-1000125</wp:posOffset>
          </wp:positionH>
          <wp:positionV relativeFrom="paragraph">
            <wp:posOffset>-372110</wp:posOffset>
          </wp:positionV>
          <wp:extent cx="1066800" cy="10953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tilla OED - Cuadrado (IG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245" b="79715"/>
                  <a:stretch/>
                </pic:blipFill>
                <pic:spPr bwMode="auto">
                  <a:xfrm>
                    <a:off x="0" y="0"/>
                    <a:ext cx="1066800" cy="1095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23343" w14:textId="77777777" w:rsidR="00043D04" w:rsidRDefault="00043D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3EDE"/>
    <w:multiLevelType w:val="hybridMultilevel"/>
    <w:tmpl w:val="35F697C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A53EA1"/>
    <w:multiLevelType w:val="hybridMultilevel"/>
    <w:tmpl w:val="CCE27D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07B04"/>
    <w:multiLevelType w:val="hybridMultilevel"/>
    <w:tmpl w:val="71F410D8"/>
    <w:lvl w:ilvl="0" w:tplc="B32052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5012B"/>
    <w:multiLevelType w:val="hybridMultilevel"/>
    <w:tmpl w:val="A538F48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BA2EDF"/>
    <w:multiLevelType w:val="hybridMultilevel"/>
    <w:tmpl w:val="C4766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74D"/>
    <w:multiLevelType w:val="hybridMultilevel"/>
    <w:tmpl w:val="7AAA3C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F52C6"/>
    <w:multiLevelType w:val="hybridMultilevel"/>
    <w:tmpl w:val="9B020E4C"/>
    <w:lvl w:ilvl="0" w:tplc="5B74CC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D9670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C2A87"/>
    <w:multiLevelType w:val="hybridMultilevel"/>
    <w:tmpl w:val="8D80E94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2371C"/>
    <w:multiLevelType w:val="hybridMultilevel"/>
    <w:tmpl w:val="6FEAD460"/>
    <w:lvl w:ilvl="0" w:tplc="C49644B6">
      <w:start w:val="8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B4BEC"/>
    <w:multiLevelType w:val="hybridMultilevel"/>
    <w:tmpl w:val="A206681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5F742141"/>
    <w:multiLevelType w:val="hybridMultilevel"/>
    <w:tmpl w:val="CA0CC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04F0B"/>
    <w:multiLevelType w:val="hybridMultilevel"/>
    <w:tmpl w:val="5024F5EA"/>
    <w:lvl w:ilvl="0" w:tplc="C66464E6">
      <w:start w:val="6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136867"/>
    <w:multiLevelType w:val="hybridMultilevel"/>
    <w:tmpl w:val="7B0C0F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912DD"/>
    <w:multiLevelType w:val="hybridMultilevel"/>
    <w:tmpl w:val="BD480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53A08"/>
    <w:multiLevelType w:val="hybridMultilevel"/>
    <w:tmpl w:val="66147590"/>
    <w:lvl w:ilvl="0" w:tplc="0C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330671200">
    <w:abstractNumId w:val="0"/>
  </w:num>
  <w:num w:numId="2" w16cid:durableId="2021227006">
    <w:abstractNumId w:val="9"/>
  </w:num>
  <w:num w:numId="3" w16cid:durableId="1659379666">
    <w:abstractNumId w:val="13"/>
  </w:num>
  <w:num w:numId="4" w16cid:durableId="777066363">
    <w:abstractNumId w:val="12"/>
  </w:num>
  <w:num w:numId="5" w16cid:durableId="1999770873">
    <w:abstractNumId w:val="14"/>
  </w:num>
  <w:num w:numId="6" w16cid:durableId="1317878343">
    <w:abstractNumId w:val="7"/>
  </w:num>
  <w:num w:numId="7" w16cid:durableId="1066146674">
    <w:abstractNumId w:val="3"/>
  </w:num>
  <w:num w:numId="8" w16cid:durableId="571238034">
    <w:abstractNumId w:val="6"/>
  </w:num>
  <w:num w:numId="9" w16cid:durableId="1880623500">
    <w:abstractNumId w:val="2"/>
  </w:num>
  <w:num w:numId="10" w16cid:durableId="1855335812">
    <w:abstractNumId w:val="8"/>
  </w:num>
  <w:num w:numId="11" w16cid:durableId="247544101">
    <w:abstractNumId w:val="5"/>
  </w:num>
  <w:num w:numId="12" w16cid:durableId="1855680839">
    <w:abstractNumId w:val="4"/>
  </w:num>
  <w:num w:numId="13" w16cid:durableId="1760757151">
    <w:abstractNumId w:val="1"/>
  </w:num>
  <w:num w:numId="14" w16cid:durableId="1476068289">
    <w:abstractNumId w:val="10"/>
  </w:num>
  <w:num w:numId="15" w16cid:durableId="736978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00"/>
    <w:rsid w:val="000134DD"/>
    <w:rsid w:val="00043D04"/>
    <w:rsid w:val="00056CFB"/>
    <w:rsid w:val="00060C6A"/>
    <w:rsid w:val="000650D2"/>
    <w:rsid w:val="00065D76"/>
    <w:rsid w:val="000A0BFC"/>
    <w:rsid w:val="000A3EFE"/>
    <w:rsid w:val="000A6384"/>
    <w:rsid w:val="001034F4"/>
    <w:rsid w:val="00104344"/>
    <w:rsid w:val="001504AB"/>
    <w:rsid w:val="00151865"/>
    <w:rsid w:val="00175887"/>
    <w:rsid w:val="001869EE"/>
    <w:rsid w:val="001B3109"/>
    <w:rsid w:val="001B5063"/>
    <w:rsid w:val="001D3256"/>
    <w:rsid w:val="001D3758"/>
    <w:rsid w:val="00205751"/>
    <w:rsid w:val="002153E5"/>
    <w:rsid w:val="00230221"/>
    <w:rsid w:val="002341B1"/>
    <w:rsid w:val="00277408"/>
    <w:rsid w:val="002956E8"/>
    <w:rsid w:val="002B0968"/>
    <w:rsid w:val="002C46D3"/>
    <w:rsid w:val="00335B37"/>
    <w:rsid w:val="00337084"/>
    <w:rsid w:val="0034015A"/>
    <w:rsid w:val="00340DC1"/>
    <w:rsid w:val="003454D6"/>
    <w:rsid w:val="003575B9"/>
    <w:rsid w:val="003A7D9B"/>
    <w:rsid w:val="003F2C41"/>
    <w:rsid w:val="00412BE8"/>
    <w:rsid w:val="00447CB4"/>
    <w:rsid w:val="00475F95"/>
    <w:rsid w:val="004910B3"/>
    <w:rsid w:val="004B7DF5"/>
    <w:rsid w:val="004F17B5"/>
    <w:rsid w:val="004F77DB"/>
    <w:rsid w:val="005036C3"/>
    <w:rsid w:val="00547979"/>
    <w:rsid w:val="00580D29"/>
    <w:rsid w:val="00594994"/>
    <w:rsid w:val="005A73B1"/>
    <w:rsid w:val="005B0215"/>
    <w:rsid w:val="005C7B0A"/>
    <w:rsid w:val="005F7A98"/>
    <w:rsid w:val="00605235"/>
    <w:rsid w:val="006327EB"/>
    <w:rsid w:val="00635B88"/>
    <w:rsid w:val="006379AB"/>
    <w:rsid w:val="00641BC6"/>
    <w:rsid w:val="00655186"/>
    <w:rsid w:val="006911D6"/>
    <w:rsid w:val="006B5914"/>
    <w:rsid w:val="006D555A"/>
    <w:rsid w:val="006E3734"/>
    <w:rsid w:val="006F6BF9"/>
    <w:rsid w:val="00715A63"/>
    <w:rsid w:val="00764F06"/>
    <w:rsid w:val="00771C1B"/>
    <w:rsid w:val="00781FB7"/>
    <w:rsid w:val="00787850"/>
    <w:rsid w:val="007B0930"/>
    <w:rsid w:val="007C39AD"/>
    <w:rsid w:val="007C7210"/>
    <w:rsid w:val="007D21CF"/>
    <w:rsid w:val="007D3847"/>
    <w:rsid w:val="00801FDB"/>
    <w:rsid w:val="00826A79"/>
    <w:rsid w:val="008D6AA8"/>
    <w:rsid w:val="008F73C4"/>
    <w:rsid w:val="00905784"/>
    <w:rsid w:val="00915AD1"/>
    <w:rsid w:val="00935A6F"/>
    <w:rsid w:val="00935EFF"/>
    <w:rsid w:val="0097114C"/>
    <w:rsid w:val="009B0879"/>
    <w:rsid w:val="009B0B40"/>
    <w:rsid w:val="009C5F18"/>
    <w:rsid w:val="009F0934"/>
    <w:rsid w:val="00A07E2F"/>
    <w:rsid w:val="00A15418"/>
    <w:rsid w:val="00A248C3"/>
    <w:rsid w:val="00A438A3"/>
    <w:rsid w:val="00A546A0"/>
    <w:rsid w:val="00A563DC"/>
    <w:rsid w:val="00A64429"/>
    <w:rsid w:val="00A80FD9"/>
    <w:rsid w:val="00A90866"/>
    <w:rsid w:val="00AA53EB"/>
    <w:rsid w:val="00AC1287"/>
    <w:rsid w:val="00AC4763"/>
    <w:rsid w:val="00AD4952"/>
    <w:rsid w:val="00AE5953"/>
    <w:rsid w:val="00B163C1"/>
    <w:rsid w:val="00B32795"/>
    <w:rsid w:val="00B44BEA"/>
    <w:rsid w:val="00B91298"/>
    <w:rsid w:val="00BB6CA8"/>
    <w:rsid w:val="00BD11A1"/>
    <w:rsid w:val="00BD1E7C"/>
    <w:rsid w:val="00BD3A46"/>
    <w:rsid w:val="00BE2E58"/>
    <w:rsid w:val="00BF7929"/>
    <w:rsid w:val="00C01388"/>
    <w:rsid w:val="00C33047"/>
    <w:rsid w:val="00C50ADB"/>
    <w:rsid w:val="00C55880"/>
    <w:rsid w:val="00C91870"/>
    <w:rsid w:val="00CA4FFC"/>
    <w:rsid w:val="00CB7552"/>
    <w:rsid w:val="00CD72F1"/>
    <w:rsid w:val="00CE6B0C"/>
    <w:rsid w:val="00CF1CA9"/>
    <w:rsid w:val="00D07450"/>
    <w:rsid w:val="00D41426"/>
    <w:rsid w:val="00D52C81"/>
    <w:rsid w:val="00D56258"/>
    <w:rsid w:val="00D60CD9"/>
    <w:rsid w:val="00D644FE"/>
    <w:rsid w:val="00D6585F"/>
    <w:rsid w:val="00D74F4C"/>
    <w:rsid w:val="00D7648D"/>
    <w:rsid w:val="00D850E2"/>
    <w:rsid w:val="00D946F0"/>
    <w:rsid w:val="00DA12AE"/>
    <w:rsid w:val="00DB678B"/>
    <w:rsid w:val="00DC1F55"/>
    <w:rsid w:val="00DC665F"/>
    <w:rsid w:val="00DF02F3"/>
    <w:rsid w:val="00E16D50"/>
    <w:rsid w:val="00E308CD"/>
    <w:rsid w:val="00E30BBD"/>
    <w:rsid w:val="00E40577"/>
    <w:rsid w:val="00E44500"/>
    <w:rsid w:val="00E50985"/>
    <w:rsid w:val="00E76BE8"/>
    <w:rsid w:val="00E84769"/>
    <w:rsid w:val="00EB0D69"/>
    <w:rsid w:val="00EF7FF0"/>
    <w:rsid w:val="00F327F2"/>
    <w:rsid w:val="00F348E4"/>
    <w:rsid w:val="00F673BD"/>
    <w:rsid w:val="00F67897"/>
    <w:rsid w:val="00F74242"/>
    <w:rsid w:val="00F75D15"/>
    <w:rsid w:val="00F91655"/>
    <w:rsid w:val="00FC22E1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CA4F1"/>
  <w15:docId w15:val="{0E3C083E-5003-4793-9D2D-9F8D118E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C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textrun">
    <w:name w:val="normaltextrun"/>
    <w:basedOn w:val="Fuentedeprrafopredeter"/>
    <w:rsid w:val="00E44500"/>
  </w:style>
  <w:style w:type="character" w:customStyle="1" w:styleId="eop">
    <w:name w:val="eop"/>
    <w:basedOn w:val="Fuentedeprrafopredeter"/>
    <w:rsid w:val="00E44500"/>
  </w:style>
  <w:style w:type="paragraph" w:styleId="Prrafodelista">
    <w:name w:val="List Paragraph"/>
    <w:basedOn w:val="Normal"/>
    <w:uiPriority w:val="34"/>
    <w:qFormat/>
    <w:rsid w:val="002956E8"/>
    <w:pPr>
      <w:ind w:left="720"/>
      <w:contextualSpacing/>
    </w:pPr>
  </w:style>
  <w:style w:type="character" w:customStyle="1" w:styleId="findhit">
    <w:name w:val="findhit"/>
    <w:basedOn w:val="Fuentedeprrafopredeter"/>
    <w:rsid w:val="003A7D9B"/>
  </w:style>
  <w:style w:type="paragraph" w:styleId="Encabezado">
    <w:name w:val="header"/>
    <w:basedOn w:val="Normal"/>
    <w:link w:val="EncabezadoCar"/>
    <w:uiPriority w:val="99"/>
    <w:unhideWhenUsed/>
    <w:rsid w:val="00D74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4F4C"/>
  </w:style>
  <w:style w:type="paragraph" w:styleId="Piedepgina">
    <w:name w:val="footer"/>
    <w:basedOn w:val="Normal"/>
    <w:link w:val="PiedepginaCar"/>
    <w:uiPriority w:val="99"/>
    <w:unhideWhenUsed/>
    <w:rsid w:val="00D74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F4C"/>
  </w:style>
  <w:style w:type="paragraph" w:styleId="Sinespaciado">
    <w:name w:val="No Spacing"/>
    <w:uiPriority w:val="1"/>
    <w:qFormat/>
    <w:rsid w:val="00EF7FF0"/>
    <w:pPr>
      <w:spacing w:after="0" w:line="240" w:lineRule="auto"/>
    </w:pPr>
  </w:style>
  <w:style w:type="paragraph" w:customStyle="1" w:styleId="xxmsonormal">
    <w:name w:val="x_x_msonormal"/>
    <w:basedOn w:val="Normal"/>
    <w:rsid w:val="00B16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vnculo">
    <w:name w:val="Hyperlink"/>
    <w:basedOn w:val="Fuentedeprrafopredeter"/>
    <w:uiPriority w:val="99"/>
    <w:unhideWhenUsed/>
    <w:rsid w:val="00F348E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34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forms.gle/NPY5fygd2CmMuuoy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0700FA3844B240AC1F30732CB995F1" ma:contentTypeVersion="16" ma:contentTypeDescription="Crear nuevo documento." ma:contentTypeScope="" ma:versionID="786b628aead47a3bcd453fa7bb8e2a18">
  <xsd:schema xmlns:xsd="http://www.w3.org/2001/XMLSchema" xmlns:xs="http://www.w3.org/2001/XMLSchema" xmlns:p="http://schemas.microsoft.com/office/2006/metadata/properties" xmlns:ns2="b10c9471-5172-49f5-ac34-989c910b1622" xmlns:ns3="eb34de98-9175-4b28-bad6-fdaf71ab3989" targetNamespace="http://schemas.microsoft.com/office/2006/metadata/properties" ma:root="true" ma:fieldsID="c7dd54967c0f88a3e01a021de81f1a46" ns2:_="" ns3:_="">
    <xsd:import namespace="b10c9471-5172-49f5-ac34-989c910b1622"/>
    <xsd:import namespace="eb34de98-9175-4b28-bad6-fdaf71ab3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c9471-5172-49f5-ac34-989c910b1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50d6942-f8d3-4f7b-b65f-385dedc3da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4de98-9175-4b28-bad6-fdaf71ab3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fd6e39-d2cd-4c22-b516-21fc7157794c}" ma:internalName="TaxCatchAll" ma:showField="CatchAllData" ma:web="eb34de98-9175-4b28-bad6-fdaf71ab3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0c9471-5172-49f5-ac34-989c910b1622">
      <Terms xmlns="http://schemas.microsoft.com/office/infopath/2007/PartnerControls"/>
    </lcf76f155ced4ddcb4097134ff3c332f>
    <TaxCatchAll xmlns="eb34de98-9175-4b28-bad6-fdaf71ab39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4C475-0601-4679-BDA3-8499C4F83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c9471-5172-49f5-ac34-989c910b1622"/>
    <ds:schemaRef ds:uri="eb34de98-9175-4b28-bad6-fdaf71ab3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78D1D7-05A3-43D7-BD20-913E0D7725DD}">
  <ds:schemaRefs>
    <ds:schemaRef ds:uri="http://schemas.microsoft.com/office/2006/metadata/properties"/>
    <ds:schemaRef ds:uri="http://schemas.microsoft.com/office/infopath/2007/PartnerControls"/>
    <ds:schemaRef ds:uri="b10c9471-5172-49f5-ac34-989c910b1622"/>
    <ds:schemaRef ds:uri="eb34de98-9175-4b28-bad6-fdaf71ab3989"/>
  </ds:schemaRefs>
</ds:datastoreItem>
</file>

<file path=customXml/itemProps3.xml><?xml version="1.0" encoding="utf-8"?>
<ds:datastoreItem xmlns:ds="http://schemas.openxmlformats.org/officeDocument/2006/customXml" ds:itemID="{52F7EA25-E635-4DA4-A296-8F58311201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Fundacion</dc:creator>
  <cp:lastModifiedBy>genero</cp:lastModifiedBy>
  <cp:revision>3</cp:revision>
  <dcterms:created xsi:type="dcterms:W3CDTF">2023-06-13T07:58:00Z</dcterms:created>
  <dcterms:modified xsi:type="dcterms:W3CDTF">2023-06-13T07:59:00Z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